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E7259C" w:rsidRDefault="003B34AE" w:rsidP="001A0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eastAsia="x-none"/>
        </w:rPr>
        <w:t xml:space="preserve">KONFIDENCIALUMO </w:t>
      </w:r>
      <w:r w:rsidRPr="00E7259C">
        <w:rPr>
          <w:rFonts w:ascii="Arial" w:hAnsi="Arial" w:cs="Arial"/>
          <w:b/>
          <w:bCs/>
          <w:caps/>
          <w:color w:val="000000"/>
          <w:lang w:eastAsia="x-none"/>
        </w:rPr>
        <w:t>sutartis</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70E0048F"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b/>
          <w:color w:val="000000"/>
        </w:rPr>
        <w:t>Akcinė bendrovė Lietuvos paštas</w:t>
      </w:r>
      <w:r w:rsidRPr="00E7259C">
        <w:rPr>
          <w:rFonts w:ascii="Arial" w:hAnsi="Arial" w:cs="Arial"/>
          <w:color w:val="000000"/>
        </w:rPr>
        <w:t xml:space="preserve">, juridinio asmens kodas 121215587, buveinės adresas J. </w:t>
      </w:r>
      <w:r w:rsidR="006067AA">
        <w:rPr>
          <w:rFonts w:ascii="Arial" w:hAnsi="Arial" w:cs="Arial"/>
          <w:color w:val="000000"/>
        </w:rPr>
        <w:t>Balčikonio g. 3</w:t>
      </w:r>
      <w:r w:rsidRPr="00E7259C">
        <w:rPr>
          <w:rFonts w:ascii="Arial" w:hAnsi="Arial" w:cs="Arial"/>
          <w:color w:val="000000"/>
        </w:rPr>
        <w:t xml:space="preserve">, Vilnius (toliau vadinama „Pirkėjas“), atstovaujama </w:t>
      </w:r>
      <w:r w:rsidRPr="003B34AE">
        <w:rPr>
          <w:rFonts w:ascii="Arial" w:hAnsi="Arial" w:cs="Arial"/>
          <w:highlight w:val="lightGray"/>
        </w:rPr>
        <w:t>[________________]</w:t>
      </w:r>
      <w:r w:rsidRPr="00E7259C">
        <w:rPr>
          <w:rFonts w:ascii="Arial" w:hAnsi="Arial" w:cs="Arial"/>
        </w:rPr>
        <w:t>, veikiančios pagal bendrovės įstatus</w:t>
      </w:r>
      <w:r w:rsidRPr="00E7259C">
        <w:rPr>
          <w:rFonts w:ascii="Arial" w:hAnsi="Arial" w:cs="Arial"/>
          <w:color w:val="000000"/>
        </w:rPr>
        <w:t xml:space="preserve">, </w:t>
      </w: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E7259C" w:rsidRDefault="003B34AE" w:rsidP="003B34AE">
      <w:pPr>
        <w:jc w:val="both"/>
        <w:rPr>
          <w:rFonts w:ascii="Arial" w:hAnsi="Arial" w:cs="Arial"/>
          <w:color w:val="000000"/>
        </w:rPr>
      </w:pPr>
      <w:r w:rsidRPr="00E7259C">
        <w:rPr>
          <w:rFonts w:ascii="Arial" w:hAnsi="Arial" w:cs="Arial"/>
          <w:color w:val="000000"/>
        </w:rPr>
        <w:t xml:space="preserve">Ir </w:t>
      </w:r>
      <w:r w:rsidRPr="003B34AE">
        <w:rPr>
          <w:rFonts w:ascii="Arial" w:hAnsi="Arial" w:cs="Arial"/>
          <w:b/>
          <w:highlight w:val="lightGray"/>
        </w:rPr>
        <w:t>[_________________]</w:t>
      </w:r>
      <w:r w:rsidRPr="00E7259C">
        <w:rPr>
          <w:rFonts w:ascii="Arial" w:hAnsi="Arial" w:cs="Arial"/>
          <w:bCs/>
        </w:rPr>
        <w:t>,</w:t>
      </w:r>
      <w:r w:rsidRPr="00E7259C">
        <w:rPr>
          <w:rFonts w:ascii="Arial" w:hAnsi="Arial" w:cs="Arial"/>
          <w:color w:val="000000"/>
        </w:rPr>
        <w:t xml:space="preserve"> juridinio asmens kodas </w:t>
      </w:r>
      <w:r w:rsidRPr="003B34AE">
        <w:rPr>
          <w:rFonts w:ascii="Arial" w:hAnsi="Arial" w:cs="Arial"/>
          <w:bCs/>
          <w:color w:val="000000"/>
          <w:highlight w:val="lightGray"/>
        </w:rPr>
        <w:t>[_______________]</w:t>
      </w:r>
      <w:r w:rsidRPr="00E7259C">
        <w:rPr>
          <w:rFonts w:ascii="Arial" w:hAnsi="Arial" w:cs="Arial"/>
          <w:color w:val="000000"/>
        </w:rPr>
        <w:t xml:space="preserve">, buveinės adresas </w:t>
      </w:r>
      <w:r w:rsidRPr="003B34AE">
        <w:rPr>
          <w:rFonts w:ascii="Arial" w:hAnsi="Arial" w:cs="Arial"/>
          <w:bCs/>
          <w:color w:val="000000"/>
          <w:highlight w:val="lightGray"/>
        </w:rPr>
        <w:t>[________________]</w:t>
      </w:r>
      <w:r w:rsidRPr="00E7259C">
        <w:rPr>
          <w:rFonts w:ascii="Arial" w:hAnsi="Arial" w:cs="Arial"/>
          <w:color w:val="000000"/>
        </w:rPr>
        <w:t xml:space="preserve"> (toliau vadinama „Tiekėjas“), atstovaujama</w:t>
      </w:r>
      <w:r w:rsidRPr="00E7259C">
        <w:rPr>
          <w:rFonts w:ascii="Arial" w:hAnsi="Arial" w:cs="Arial"/>
        </w:rPr>
        <w:t xml:space="preserve"> </w:t>
      </w:r>
      <w:r w:rsidRPr="003B34AE">
        <w:rPr>
          <w:rFonts w:ascii="Arial" w:hAnsi="Arial" w:cs="Arial"/>
          <w:highlight w:val="lightGray"/>
        </w:rPr>
        <w:t>[_________________]</w:t>
      </w:r>
      <w:r w:rsidRPr="00E7259C">
        <w:rPr>
          <w:rFonts w:ascii="Arial" w:hAnsi="Arial" w:cs="Arial"/>
        </w:rPr>
        <w:t>, veikiančio pagal bendrovės įstatus</w:t>
      </w:r>
      <w:r w:rsidRPr="00E7259C">
        <w:rPr>
          <w:rFonts w:ascii="Arial" w:hAnsi="Arial" w:cs="Arial"/>
          <w:color w:val="000000"/>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3B34AE" w:rsidP="003B34AE">
      <w:pPr>
        <w:jc w:val="both"/>
        <w:rPr>
          <w:rFonts w:ascii="Arial" w:hAnsi="Arial" w:cs="Arial"/>
          <w:color w:val="000000"/>
        </w:rPr>
      </w:pPr>
      <w:r w:rsidRPr="00E7259C">
        <w:rPr>
          <w:rFonts w:ascii="Arial" w:hAnsi="Arial" w:cs="Arial"/>
          <w:color w:val="000000"/>
        </w:rPr>
        <w:t>toliau Pirkėjas ir Tiekėjas kartu gali būti vadinami „šalimis“, o kiekvienas atskirai – „šalimi“,</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atsižvelgdamos į</w:t>
      </w:r>
      <w:r w:rsidRPr="00E7259C">
        <w:rPr>
          <w:rFonts w:ascii="Arial" w:hAnsi="Arial" w:cs="Arial"/>
          <w:i/>
          <w:iCs/>
          <w:color w:val="000000"/>
        </w:rPr>
        <w:t xml:space="preserve"> </w:t>
      </w:r>
      <w:r w:rsidRPr="00E7259C">
        <w:rPr>
          <w:rFonts w:ascii="Arial" w:hAnsi="Arial" w:cs="Arial"/>
          <w:color w:val="000000"/>
        </w:rPr>
        <w:t xml:space="preserve">tai, kad: </w:t>
      </w:r>
    </w:p>
    <w:p w14:paraId="4BA35890" w14:textId="7B8C450A"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šalys sudarė </w:t>
      </w:r>
      <w:r w:rsidR="001A0D60" w:rsidRPr="001A0D60">
        <w:rPr>
          <w:rFonts w:ascii="Arial" w:hAnsi="Arial" w:cs="Arial"/>
        </w:rPr>
        <w:t>Sąnaudų priskyrimo modelio (ABC) konsultacin</w:t>
      </w:r>
      <w:r w:rsidR="001A0D60">
        <w:rPr>
          <w:rFonts w:ascii="Arial" w:hAnsi="Arial" w:cs="Arial"/>
        </w:rPr>
        <w:t>ių</w:t>
      </w:r>
      <w:r w:rsidR="001A0D60" w:rsidRPr="001A0D60">
        <w:rPr>
          <w:rFonts w:ascii="Arial" w:hAnsi="Arial" w:cs="Arial"/>
        </w:rPr>
        <w:t xml:space="preserve"> paslaug</w:t>
      </w:r>
      <w:r w:rsidR="001A0D60">
        <w:rPr>
          <w:rFonts w:ascii="Arial" w:hAnsi="Arial" w:cs="Arial"/>
        </w:rPr>
        <w:t xml:space="preserve">ų </w:t>
      </w:r>
      <w:r w:rsidRPr="00E7259C">
        <w:rPr>
          <w:rFonts w:ascii="Arial" w:hAnsi="Arial" w:cs="Arial"/>
          <w:color w:val="000000"/>
        </w:rPr>
        <w:t xml:space="preserve">pirkimo sutartį, pagal kurią Tiekėjas įsipareigojo </w:t>
      </w:r>
      <w:r w:rsidRPr="002B59FD">
        <w:rPr>
          <w:rFonts w:ascii="Arial" w:hAnsi="Arial" w:cs="Arial"/>
          <w:i/>
          <w:iCs/>
          <w:color w:val="000000"/>
          <w:highlight w:val="lightGray"/>
        </w:rPr>
        <w:t>teikti</w:t>
      </w:r>
      <w:r w:rsidRPr="00E7259C">
        <w:rPr>
          <w:rFonts w:ascii="Arial" w:hAnsi="Arial" w:cs="Arial"/>
          <w:color w:val="000000"/>
        </w:rPr>
        <w:t xml:space="preserve"> Pirkėjui </w:t>
      </w:r>
      <w:r w:rsidR="001A0D60" w:rsidRPr="001A0D60">
        <w:rPr>
          <w:rFonts w:ascii="Arial" w:hAnsi="Arial" w:cs="Arial"/>
        </w:rPr>
        <w:t>Sąnaudų priskyrimo modelio (ABC) konsultacin</w:t>
      </w:r>
      <w:r w:rsidR="001A0D60">
        <w:rPr>
          <w:rFonts w:ascii="Arial" w:hAnsi="Arial" w:cs="Arial"/>
        </w:rPr>
        <w:t>es</w:t>
      </w:r>
      <w:r w:rsidR="001A0D60" w:rsidRPr="001A0D60">
        <w:rPr>
          <w:rFonts w:ascii="Arial" w:hAnsi="Arial" w:cs="Arial"/>
        </w:rPr>
        <w:t xml:space="preserve"> paslaug</w:t>
      </w:r>
      <w:r w:rsidR="001A0D60">
        <w:rPr>
          <w:rFonts w:ascii="Arial" w:hAnsi="Arial" w:cs="Arial"/>
        </w:rPr>
        <w:t>as</w:t>
      </w:r>
      <w:r w:rsidRPr="00E7259C">
        <w:rPr>
          <w:rFonts w:ascii="Arial" w:hAnsi="Arial" w:cs="Arial"/>
          <w:color w:val="000000"/>
        </w:rPr>
        <w:t xml:space="preserve"> (toliau vadinama „</w:t>
      </w:r>
      <w:r w:rsidRPr="002B59FD">
        <w:rPr>
          <w:rFonts w:ascii="Arial" w:hAnsi="Arial" w:cs="Arial"/>
          <w:i/>
          <w:iCs/>
          <w:color w:val="000000"/>
          <w:highlight w:val="lightGray"/>
        </w:rPr>
        <w:t>Paslaugų</w:t>
      </w:r>
      <w:r w:rsidRPr="00E7259C">
        <w:rPr>
          <w:rFonts w:ascii="Arial" w:hAnsi="Arial" w:cs="Arial"/>
          <w:color w:val="000000"/>
        </w:rPr>
        <w:t xml:space="preserve"> sutartimi“); </w:t>
      </w:r>
    </w:p>
    <w:p w14:paraId="54897CDB" w14:textId="1FF6E3BB"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Tiekėjui, vykdant </w:t>
      </w:r>
      <w:r w:rsidRPr="002B59FD">
        <w:rPr>
          <w:rFonts w:ascii="Arial" w:hAnsi="Arial" w:cs="Arial"/>
          <w:i/>
          <w:iCs/>
          <w:color w:val="000000"/>
          <w:highlight w:val="lightGray"/>
        </w:rPr>
        <w:t>Paslaugų</w:t>
      </w:r>
      <w:r w:rsidRPr="00E7259C">
        <w:rPr>
          <w:rFonts w:ascii="Arial" w:hAnsi="Arial" w:cs="Arial"/>
          <w:color w:val="000000"/>
        </w:rPr>
        <w:t xml:space="preserve"> sutartį, bus atskleisti ir (ar) prieinami Pirkėjui ir jo verslui svarbūs duomenys, kurie sudaro konfidencialią informaciją;</w:t>
      </w:r>
    </w:p>
    <w:p w14:paraId="3987B0A8" w14:textId="77777777"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E7259C" w:rsidRDefault="003B34AE" w:rsidP="003B34AE">
      <w:pPr>
        <w:autoSpaceDE w:val="0"/>
        <w:autoSpaceDN w:val="0"/>
        <w:adjustRightInd w:val="0"/>
        <w:jc w:val="both"/>
        <w:rPr>
          <w:rFonts w:ascii="Arial" w:hAnsi="Arial" w:cs="Arial"/>
          <w:color w:val="000000"/>
        </w:rPr>
      </w:pPr>
    </w:p>
    <w:p w14:paraId="42229FCD"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susitarė ir sudarė šią konfidencialumo sutartį (toliau vadinama „Sutartimi“):</w:t>
      </w:r>
    </w:p>
    <w:p w14:paraId="45594E58" w14:textId="77777777" w:rsidR="003B34AE" w:rsidRPr="00E7259C"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7259C" w:rsidRDefault="003B34AE" w:rsidP="003B34AE">
      <w:pPr>
        <w:numPr>
          <w:ilvl w:val="0"/>
          <w:numId w:val="2"/>
        </w:numPr>
        <w:tabs>
          <w:tab w:val="left" w:pos="540"/>
        </w:tabs>
        <w:jc w:val="both"/>
        <w:rPr>
          <w:rFonts w:ascii="Arial" w:hAnsi="Arial" w:cs="Arial"/>
          <w:b/>
          <w:color w:val="000000"/>
        </w:rPr>
      </w:pPr>
      <w:r w:rsidRPr="00E7259C">
        <w:rPr>
          <w:rFonts w:ascii="Arial" w:hAnsi="Arial" w:cs="Arial"/>
          <w:b/>
          <w:color w:val="000000"/>
        </w:rPr>
        <w:t>KONFIDENCIALIOS INFORMACIJOS SĄVOKA</w:t>
      </w:r>
    </w:p>
    <w:p w14:paraId="641020DA" w14:textId="77777777" w:rsidR="003B34AE" w:rsidRPr="00E7259C"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7259C" w:rsidRDefault="003B34AE" w:rsidP="003B34AE">
      <w:pPr>
        <w:numPr>
          <w:ilvl w:val="1"/>
          <w:numId w:val="2"/>
        </w:numPr>
        <w:tabs>
          <w:tab w:val="num" w:pos="709"/>
        </w:tabs>
        <w:spacing w:after="120"/>
        <w:ind w:hanging="1080"/>
        <w:jc w:val="both"/>
        <w:rPr>
          <w:rFonts w:ascii="Arial" w:hAnsi="Arial" w:cs="Arial"/>
          <w:color w:val="000000"/>
        </w:rPr>
      </w:pPr>
      <w:r w:rsidRPr="00E7259C">
        <w:rPr>
          <w:rFonts w:ascii="Arial" w:hAnsi="Arial" w:cs="Arial"/>
          <w:color w:val="000000"/>
        </w:rPr>
        <w:t>Konfidenciali informacija:</w:t>
      </w:r>
    </w:p>
    <w:p w14:paraId="1927E7B2" w14:textId="77777777" w:rsidR="003B34AE" w:rsidRPr="00E7259C" w:rsidRDefault="003B34AE" w:rsidP="003B34AE">
      <w:pPr>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1.1.1. </w:t>
      </w:r>
      <w:r w:rsidRPr="00E7259C">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know how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E7259C" w:rsidRDefault="003B34AE" w:rsidP="003B34AE">
      <w:pPr>
        <w:keepLines/>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1.1.2. </w:t>
      </w:r>
      <w:r w:rsidR="002B59FD">
        <w:rPr>
          <w:rFonts w:ascii="Arial" w:hAnsi="Arial" w:cs="Arial"/>
          <w:color w:val="000000"/>
          <w:spacing w:val="2"/>
        </w:rPr>
        <w:t xml:space="preserve"> </w:t>
      </w:r>
      <w:r w:rsidRPr="00E7259C">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E7259C" w:rsidRDefault="003B34AE" w:rsidP="003B34AE">
      <w:pPr>
        <w:keepLines/>
        <w:tabs>
          <w:tab w:val="num" w:pos="1560"/>
        </w:tabs>
        <w:spacing w:after="120"/>
        <w:ind w:left="720" w:hanging="720"/>
        <w:jc w:val="both"/>
        <w:rPr>
          <w:rFonts w:ascii="Arial" w:hAnsi="Arial" w:cs="Arial"/>
          <w:color w:val="000000"/>
        </w:rPr>
      </w:pPr>
      <w:r w:rsidRPr="00E7259C">
        <w:rPr>
          <w:rFonts w:ascii="Arial" w:hAnsi="Arial" w:cs="Arial"/>
          <w:color w:val="000000"/>
        </w:rPr>
        <w:t>1.1.3.</w:t>
      </w:r>
      <w:r w:rsidRPr="00E7259C">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5E33368E" w:rsidR="003B34AE" w:rsidRPr="00E7259C" w:rsidRDefault="003B34AE" w:rsidP="003B34AE">
      <w:pPr>
        <w:tabs>
          <w:tab w:val="left" w:pos="709"/>
        </w:tabs>
        <w:ind w:left="709" w:hanging="709"/>
        <w:jc w:val="both"/>
        <w:rPr>
          <w:rFonts w:ascii="Arial" w:hAnsi="Arial" w:cs="Arial"/>
          <w:snapToGrid w:val="0"/>
          <w:color w:val="000000"/>
        </w:rPr>
      </w:pPr>
      <w:r w:rsidRPr="00E7259C">
        <w:rPr>
          <w:rFonts w:ascii="Arial" w:hAnsi="Arial" w:cs="Arial"/>
          <w:color w:val="000000"/>
        </w:rPr>
        <w:t xml:space="preserve">1.1.4. </w:t>
      </w:r>
      <w:r w:rsidRPr="00E7259C">
        <w:rPr>
          <w:rFonts w:ascii="Arial" w:hAnsi="Arial" w:cs="Arial"/>
          <w:color w:val="000000"/>
        </w:rPr>
        <w:tab/>
        <w:t>i</w:t>
      </w:r>
      <w:r w:rsidRPr="00E7259C">
        <w:rPr>
          <w:rFonts w:ascii="Arial" w:hAnsi="Arial" w:cs="Arial"/>
          <w:color w:val="000000"/>
          <w:spacing w:val="2"/>
        </w:rPr>
        <w:t xml:space="preserve">nformacija apie šalių bendradarbiavimo ypatumus, taip pat bet koks susirašinėjimas tarp šalių, susijęs su bendradarbiavimu pagal </w:t>
      </w:r>
      <w:r w:rsidRPr="002B59FD">
        <w:rPr>
          <w:rFonts w:ascii="Arial" w:hAnsi="Arial" w:cs="Arial"/>
          <w:i/>
          <w:iCs/>
          <w:color w:val="000000"/>
          <w:spacing w:val="2"/>
          <w:highlight w:val="lightGray"/>
        </w:rPr>
        <w:t>Paslaugų</w:t>
      </w:r>
      <w:r w:rsidRPr="00E7259C">
        <w:rPr>
          <w:rFonts w:ascii="Arial" w:hAnsi="Arial" w:cs="Arial"/>
          <w:color w:val="000000"/>
          <w:spacing w:val="2"/>
        </w:rPr>
        <w:t xml:space="preserve"> sutartį, šią Sutartį,</w:t>
      </w:r>
      <w:r w:rsidRPr="00E7259C">
        <w:rPr>
          <w:rFonts w:ascii="Arial" w:hAnsi="Arial" w:cs="Arial"/>
          <w:color w:val="000000"/>
        </w:rPr>
        <w:t xml:space="preserve"> </w:t>
      </w:r>
      <w:r w:rsidR="002B59FD" w:rsidRPr="002B59FD">
        <w:rPr>
          <w:rFonts w:ascii="Arial" w:hAnsi="Arial" w:cs="Arial"/>
          <w:i/>
          <w:iCs/>
          <w:color w:val="000000"/>
          <w:highlight w:val="lightGray"/>
        </w:rPr>
        <w:t>Paslaugų</w:t>
      </w:r>
      <w:r w:rsidRPr="00E7259C">
        <w:rPr>
          <w:rFonts w:ascii="Arial" w:hAnsi="Arial" w:cs="Arial"/>
          <w:color w:val="000000"/>
        </w:rPr>
        <w:t xml:space="preserve"> sutartis, </w:t>
      </w:r>
      <w:r w:rsidRPr="00E7259C">
        <w:rPr>
          <w:rFonts w:ascii="Arial" w:hAnsi="Arial" w:cs="Arial"/>
          <w:color w:val="000000"/>
          <w:spacing w:val="2"/>
        </w:rPr>
        <w:t>ši Sutartis, jų sąlygos, priedai ir (ar) jų kopijos ir bet kokia kita informacija, perduodama vykdant šias sutartis.</w:t>
      </w:r>
      <w:r w:rsidRPr="00E7259C" w:rsidDel="00301D6D">
        <w:rPr>
          <w:rFonts w:ascii="Arial" w:hAnsi="Arial" w:cs="Arial"/>
          <w:color w:val="000000"/>
        </w:rPr>
        <w:t xml:space="preserve"> </w:t>
      </w:r>
    </w:p>
    <w:p w14:paraId="6A457089" w14:textId="77777777" w:rsidR="003B34AE" w:rsidRPr="00E7259C" w:rsidRDefault="003B34AE" w:rsidP="003B34AE">
      <w:pPr>
        <w:tabs>
          <w:tab w:val="left" w:pos="567"/>
        </w:tabs>
        <w:jc w:val="both"/>
        <w:rPr>
          <w:rFonts w:ascii="Arial" w:hAnsi="Arial" w:cs="Arial"/>
          <w:snapToGrid w:val="0"/>
          <w:color w:val="000000"/>
        </w:rPr>
      </w:pPr>
    </w:p>
    <w:p w14:paraId="04FB3487" w14:textId="77777777" w:rsidR="003B34AE" w:rsidRPr="00E7259C" w:rsidRDefault="003B34AE" w:rsidP="003B34AE">
      <w:pPr>
        <w:ind w:left="709" w:hanging="709"/>
        <w:jc w:val="both"/>
        <w:rPr>
          <w:rFonts w:ascii="Arial" w:hAnsi="Arial" w:cs="Arial"/>
          <w:snapToGrid w:val="0"/>
          <w:color w:val="000000"/>
        </w:rPr>
      </w:pPr>
      <w:r w:rsidRPr="00E7259C">
        <w:rPr>
          <w:rFonts w:ascii="Arial" w:hAnsi="Arial" w:cs="Arial"/>
          <w:snapToGrid w:val="0"/>
          <w:color w:val="000000"/>
        </w:rPr>
        <w:t xml:space="preserve">1.2. </w:t>
      </w:r>
      <w:r w:rsidRPr="00E7259C">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E7259C">
        <w:rPr>
          <w:rFonts w:ascii="Arial" w:hAnsi="Arial" w:cs="Arial"/>
          <w:color w:val="000000"/>
        </w:rPr>
        <w:t>Konfidencialia informacija nelaikoma viešai prieinama informacija.</w:t>
      </w:r>
    </w:p>
    <w:p w14:paraId="341AE314" w14:textId="77777777" w:rsidR="003B34AE" w:rsidRPr="00E7259C" w:rsidRDefault="003B34AE" w:rsidP="003B34AE">
      <w:pPr>
        <w:tabs>
          <w:tab w:val="left" w:pos="540"/>
        </w:tabs>
        <w:ind w:left="567"/>
        <w:jc w:val="both"/>
        <w:rPr>
          <w:rFonts w:ascii="Arial" w:hAnsi="Arial" w:cs="Arial"/>
          <w:b/>
          <w:color w:val="000000"/>
        </w:rPr>
      </w:pPr>
    </w:p>
    <w:p w14:paraId="06864D69" w14:textId="77777777" w:rsidR="003B34AE" w:rsidRPr="00E7259C" w:rsidRDefault="003B34AE" w:rsidP="003B34AE">
      <w:pPr>
        <w:tabs>
          <w:tab w:val="left" w:pos="540"/>
        </w:tabs>
        <w:ind w:left="567"/>
        <w:jc w:val="both"/>
        <w:rPr>
          <w:rFonts w:ascii="Arial" w:hAnsi="Arial" w:cs="Arial"/>
          <w:b/>
          <w:color w:val="000000"/>
        </w:rPr>
      </w:pPr>
    </w:p>
    <w:p w14:paraId="28784875" w14:textId="77777777" w:rsidR="003B34AE" w:rsidRPr="00E7259C" w:rsidRDefault="003B34AE" w:rsidP="003B34AE">
      <w:pPr>
        <w:numPr>
          <w:ilvl w:val="0"/>
          <w:numId w:val="1"/>
        </w:numPr>
        <w:tabs>
          <w:tab w:val="left" w:pos="540"/>
        </w:tabs>
        <w:jc w:val="both"/>
        <w:rPr>
          <w:rFonts w:ascii="Arial" w:hAnsi="Arial" w:cs="Arial"/>
          <w:b/>
          <w:noProof/>
          <w:color w:val="000000"/>
        </w:rPr>
      </w:pPr>
      <w:r w:rsidRPr="00E7259C">
        <w:rPr>
          <w:rFonts w:ascii="Arial" w:hAnsi="Arial" w:cs="Arial"/>
          <w:b/>
          <w:noProof/>
          <w:color w:val="000000"/>
        </w:rPr>
        <w:t>SUTARTIES OBJEKTAS</w:t>
      </w:r>
    </w:p>
    <w:p w14:paraId="2980895F" w14:textId="77777777" w:rsidR="003B34AE" w:rsidRPr="00E7259C"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Sutartimi Pirkėjas siekia apsaugoti atskleidžiamą informaciją </w:t>
      </w:r>
      <w:r>
        <w:rPr>
          <w:rFonts w:ascii="Arial" w:hAnsi="Arial" w:cs="Arial"/>
          <w:sz w:val="20"/>
          <w:szCs w:val="20"/>
        </w:rPr>
        <w:t>Tiekėjui</w:t>
      </w:r>
      <w:r w:rsidRPr="00B8577A">
        <w:rPr>
          <w:rFonts w:ascii="Arial" w:hAnsi="Arial" w:cs="Arial"/>
          <w:sz w:val="20"/>
          <w:szCs w:val="20"/>
        </w:rPr>
        <w:t xml:space="preserve"> ir susitarti dėl konfidencialios informacijos apsaugos sąlygų, jos sąrašo ir tvarkos. </w:t>
      </w:r>
    </w:p>
    <w:p w14:paraId="31E37727" w14:textId="570774BD" w:rsidR="00B8577A" w:rsidRPr="00B8577A" w:rsidRDefault="003B34AE" w:rsidP="003F37A2">
      <w:pPr>
        <w:numPr>
          <w:ilvl w:val="1"/>
          <w:numId w:val="1"/>
        </w:numPr>
        <w:tabs>
          <w:tab w:val="left" w:pos="540"/>
        </w:tabs>
        <w:jc w:val="both"/>
        <w:rPr>
          <w:rFonts w:ascii="Arial" w:hAnsi="Arial" w:cs="Arial"/>
        </w:rPr>
      </w:pPr>
      <w:r w:rsidRPr="00E7259C">
        <w:rPr>
          <w:rFonts w:ascii="Arial" w:hAnsi="Arial" w:cs="Arial"/>
          <w:color w:val="000000"/>
        </w:rPr>
        <w:lastRenderedPageBreak/>
        <w:t xml:space="preserve">Tiekėjas įsipareigoja </w:t>
      </w:r>
      <w:r w:rsidR="003F37A2">
        <w:rPr>
          <w:rFonts w:ascii="Arial" w:hAnsi="Arial" w:cs="Arial"/>
          <w:color w:val="000000"/>
        </w:rPr>
        <w:t>b</w:t>
      </w:r>
      <w:r w:rsidR="00B8577A" w:rsidRPr="00B8577A">
        <w:rPr>
          <w:rFonts w:ascii="Arial" w:hAnsi="Arial" w:cs="Arial"/>
        </w:rPr>
        <w:t xml:space="preserve">et kurią informaciją, kurią </w:t>
      </w:r>
      <w:r w:rsidR="00B8577A">
        <w:rPr>
          <w:rFonts w:ascii="Arial" w:hAnsi="Arial" w:cs="Arial"/>
        </w:rPr>
        <w:t>Pirkėjas</w:t>
      </w:r>
      <w:r w:rsidR="00B8577A" w:rsidRPr="00B8577A">
        <w:rPr>
          <w:rFonts w:ascii="Arial" w:hAnsi="Arial" w:cs="Arial"/>
        </w:rPr>
        <w:t xml:space="preserve"> pateikė, pateikia ar pateiks </w:t>
      </w:r>
      <w:r w:rsidR="00B8577A">
        <w:rPr>
          <w:rFonts w:ascii="Arial" w:hAnsi="Arial" w:cs="Arial"/>
        </w:rPr>
        <w:t>Tiekėjui</w:t>
      </w:r>
      <w:r w:rsidR="00B8577A" w:rsidRPr="00B8577A">
        <w:rPr>
          <w:rFonts w:ascii="Arial" w:hAnsi="Arial" w:cs="Arial"/>
        </w:rPr>
        <w:t xml:space="preserve"> nepriklausomai nuo informacijos turinio, pateikimo tikslo, laiko ir kitų aplinkybių, </w:t>
      </w:r>
      <w:r w:rsidR="00B8577A">
        <w:rPr>
          <w:rFonts w:ascii="Arial" w:hAnsi="Arial" w:cs="Arial"/>
        </w:rPr>
        <w:t>Tiekėjas</w:t>
      </w:r>
      <w:r w:rsidR="00B8577A" w:rsidRPr="00B8577A">
        <w:rPr>
          <w:rFonts w:ascii="Arial" w:hAnsi="Arial" w:cs="Arial"/>
        </w:rPr>
        <w:t xml:space="preserve"> įsipareigoja naudoti tik šioje Sutartyje numatytomis sąlygomis ir laikyti ją visiškoje paslaptyje. </w:t>
      </w:r>
    </w:p>
    <w:p w14:paraId="7E5ED926" w14:textId="1C9EF5CB"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Konfidenciali informacija išimtinai priklauso </w:t>
      </w:r>
      <w:r>
        <w:rPr>
          <w:rFonts w:ascii="Arial" w:hAnsi="Arial" w:cs="Arial"/>
          <w:sz w:val="20"/>
          <w:szCs w:val="20"/>
        </w:rPr>
        <w:t>Pirkėjui</w:t>
      </w:r>
      <w:r w:rsidRPr="00B8577A">
        <w:rPr>
          <w:rFonts w:ascii="Arial" w:hAnsi="Arial" w:cs="Arial"/>
          <w:sz w:val="20"/>
          <w:szCs w:val="20"/>
        </w:rPr>
        <w:t xml:space="preserve"> ir jos pateikimas nesuteiks konfidencialią informaciją gaunančia</w:t>
      </w:r>
      <w:r w:rsidR="003F37A2">
        <w:rPr>
          <w:rFonts w:ascii="Arial" w:hAnsi="Arial" w:cs="Arial"/>
          <w:sz w:val="20"/>
          <w:szCs w:val="20"/>
        </w:rPr>
        <w:t>m</w:t>
      </w:r>
      <w:r w:rsidRPr="00B8577A">
        <w:rPr>
          <w:rFonts w:ascii="Arial" w:hAnsi="Arial" w:cs="Arial"/>
          <w:sz w:val="20"/>
          <w:szCs w:val="20"/>
        </w:rPr>
        <w:t xml:space="preserve"> </w:t>
      </w:r>
      <w:r w:rsidR="003F37A2">
        <w:rPr>
          <w:rFonts w:ascii="Arial" w:hAnsi="Arial" w:cs="Arial"/>
          <w:sz w:val="20"/>
          <w:szCs w:val="20"/>
        </w:rPr>
        <w:t>T</w:t>
      </w:r>
      <w:r w:rsidRPr="00B8577A">
        <w:rPr>
          <w:rFonts w:ascii="Arial" w:hAnsi="Arial" w:cs="Arial"/>
          <w:sz w:val="20"/>
          <w:szCs w:val="20"/>
        </w:rPr>
        <w:t>iekėj</w:t>
      </w:r>
      <w:r w:rsidR="003F37A2">
        <w:rPr>
          <w:rFonts w:ascii="Arial" w:hAnsi="Arial" w:cs="Arial"/>
          <w:sz w:val="20"/>
          <w:szCs w:val="20"/>
        </w:rPr>
        <w:t>u</w:t>
      </w:r>
      <w:r w:rsidRPr="00B8577A">
        <w:rPr>
          <w:rFonts w:ascii="Arial" w:hAnsi="Arial" w:cs="Arial"/>
          <w:sz w:val="20"/>
          <w:szCs w:val="20"/>
        </w:rPr>
        <w:t>i ir/ar su j</w:t>
      </w:r>
      <w:r w:rsidR="003F37A2">
        <w:rPr>
          <w:rFonts w:ascii="Arial" w:hAnsi="Arial" w:cs="Arial"/>
          <w:sz w:val="20"/>
          <w:szCs w:val="20"/>
        </w:rPr>
        <w:t>uo</w:t>
      </w:r>
      <w:r w:rsidRPr="00B8577A">
        <w:rPr>
          <w:rFonts w:ascii="Arial" w:hAnsi="Arial" w:cs="Arial"/>
          <w:sz w:val="20"/>
          <w:szCs w:val="20"/>
        </w:rPr>
        <w:t xml:space="preserve"> susijusiems asmenims jokių teisių į tokią konfidencial</w:t>
      </w:r>
      <w:r>
        <w:rPr>
          <w:rFonts w:ascii="Arial" w:hAnsi="Arial" w:cs="Arial"/>
          <w:sz w:val="20"/>
          <w:szCs w:val="20"/>
        </w:rPr>
        <w:t>i</w:t>
      </w:r>
      <w:r w:rsidRPr="00B8577A">
        <w:rPr>
          <w:rFonts w:ascii="Arial" w:hAnsi="Arial" w:cs="Arial"/>
          <w:sz w:val="20"/>
          <w:szCs w:val="20"/>
        </w:rPr>
        <w:t xml:space="preserve">ą informaciją. </w:t>
      </w:r>
    </w:p>
    <w:p w14:paraId="17BD79AC"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E7259C" w:rsidRDefault="00B8577A" w:rsidP="003F37A2">
      <w:pPr>
        <w:tabs>
          <w:tab w:val="left" w:pos="540"/>
        </w:tabs>
        <w:ind w:left="480"/>
        <w:jc w:val="both"/>
        <w:rPr>
          <w:rFonts w:ascii="Arial" w:hAnsi="Arial" w:cs="Arial"/>
          <w:color w:val="000000"/>
        </w:rPr>
      </w:pPr>
    </w:p>
    <w:p w14:paraId="27F8C364"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TIEKĖJO TEISĖS IR PAREIGOS</w:t>
      </w:r>
    </w:p>
    <w:p w14:paraId="1AC3B8BF"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7259C" w:rsidRDefault="003B34AE" w:rsidP="003B34AE">
      <w:pPr>
        <w:numPr>
          <w:ilvl w:val="1"/>
          <w:numId w:val="1"/>
        </w:numPr>
        <w:jc w:val="both"/>
        <w:rPr>
          <w:rFonts w:ascii="Arial" w:hAnsi="Arial" w:cs="Arial"/>
          <w:snapToGrid w:val="0"/>
          <w:color w:val="000000"/>
        </w:rPr>
      </w:pPr>
      <w:r w:rsidRPr="00E7259C">
        <w:rPr>
          <w:rFonts w:ascii="Arial" w:hAnsi="Arial" w:cs="Arial"/>
          <w:snapToGrid w:val="0"/>
          <w:color w:val="000000"/>
        </w:rPr>
        <w:t>Tiekėjas įsipareigoja iš Pirkėjo gautą ar sužinotą konfidencialią informaciją naudoti tik Sutarties 2.</w:t>
      </w:r>
      <w:r w:rsidR="003F37A2">
        <w:rPr>
          <w:rFonts w:ascii="Arial" w:hAnsi="Arial" w:cs="Arial"/>
          <w:snapToGrid w:val="0"/>
          <w:color w:val="000000"/>
        </w:rPr>
        <w:t>2.</w:t>
      </w:r>
      <w:r w:rsidRPr="00E7259C">
        <w:rPr>
          <w:rFonts w:ascii="Arial" w:hAnsi="Arial" w:cs="Arial"/>
          <w:snapToGrid w:val="0"/>
          <w:color w:val="000000"/>
        </w:rPr>
        <w:t xml:space="preserve"> punkte nurodytam tikslui.</w:t>
      </w:r>
    </w:p>
    <w:p w14:paraId="697248D4"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turi teisę atskleisti konfidencialią informaciją ar jos dalis tik:</w:t>
      </w:r>
    </w:p>
    <w:p w14:paraId="6060E69F"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3.2.1. tiems Tiekėjo darbuotojams, kurie turi būti susipažinę su konfidencialia informacija Sutarties vykdymo tikslais;</w:t>
      </w:r>
    </w:p>
    <w:p w14:paraId="007C5A6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E7259C" w:rsidRDefault="003B34AE" w:rsidP="003B34AE">
      <w:pPr>
        <w:numPr>
          <w:ilvl w:val="1"/>
          <w:numId w:val="1"/>
        </w:numPr>
        <w:tabs>
          <w:tab w:val="left" w:pos="540"/>
        </w:tabs>
        <w:jc w:val="both"/>
        <w:rPr>
          <w:rFonts w:ascii="Arial" w:hAnsi="Arial" w:cs="Arial"/>
          <w:color w:val="000000"/>
        </w:rPr>
      </w:pPr>
      <w:r w:rsidRPr="00E7259C">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25FE61B0"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002B59FD" w:rsidRPr="002B59FD">
        <w:rPr>
          <w:rFonts w:ascii="Arial" w:hAnsi="Arial" w:cs="Arial"/>
          <w:i/>
          <w:iCs/>
          <w:color w:val="000000"/>
          <w:highlight w:val="lightGray"/>
        </w:rPr>
        <w:t>Paslaugų</w:t>
      </w:r>
      <w:r w:rsidR="001A0D60">
        <w:rPr>
          <w:rFonts w:ascii="Arial" w:hAnsi="Arial" w:cs="Arial"/>
          <w:i/>
          <w:iCs/>
          <w:color w:val="000000"/>
        </w:rPr>
        <w:t xml:space="preserve"> </w:t>
      </w:r>
      <w:r w:rsidRPr="00E7259C">
        <w:rPr>
          <w:rFonts w:ascii="Arial" w:hAnsi="Arial" w:cs="Arial"/>
          <w:color w:val="000000"/>
        </w:rPr>
        <w:t>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46B14198"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įsipareigoja užtikrinti, kad nei </w:t>
      </w:r>
      <w:r w:rsidR="002B59FD" w:rsidRPr="002B59FD">
        <w:rPr>
          <w:rFonts w:ascii="Arial" w:hAnsi="Arial" w:cs="Arial"/>
          <w:i/>
          <w:iCs/>
          <w:color w:val="000000"/>
          <w:highlight w:val="lightGray"/>
        </w:rPr>
        <w:t>Paslaugų</w:t>
      </w:r>
      <w:r w:rsidRPr="00E7259C">
        <w:rPr>
          <w:rFonts w:ascii="Arial" w:hAnsi="Arial" w:cs="Arial"/>
          <w:color w:val="000000"/>
        </w:rPr>
        <w:t xml:space="preserve"> sutarties galiojimo metu, nei jai pasibaigus konfidenciali informacija bet kuria forma ir bet kokie jos nuorašai nepatektų asmenims, neturintiems teisės jos gauti.</w:t>
      </w:r>
    </w:p>
    <w:p w14:paraId="29D0EDE4" w14:textId="77777777"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ATSAKOMYBĖ</w:t>
      </w:r>
    </w:p>
    <w:p w14:paraId="416929C3"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201C76" w:rsidRDefault="00201C76" w:rsidP="00201C76">
      <w:pPr>
        <w:rPr>
          <w:rFonts w:ascii="Arial Narrow" w:hAnsi="Arial Narrow"/>
          <w:sz w:val="24"/>
          <w:szCs w:val="24"/>
        </w:rPr>
      </w:pPr>
    </w:p>
    <w:p w14:paraId="6D6D00DE" w14:textId="38F215C4" w:rsidR="00201C76" w:rsidRPr="00201C76" w:rsidRDefault="00201C76" w:rsidP="00201C76">
      <w:pPr>
        <w:numPr>
          <w:ilvl w:val="1"/>
          <w:numId w:val="1"/>
        </w:numPr>
        <w:tabs>
          <w:tab w:val="left" w:pos="540"/>
          <w:tab w:val="left" w:pos="851"/>
        </w:tabs>
        <w:jc w:val="both"/>
        <w:rPr>
          <w:rFonts w:ascii="Arial" w:hAnsi="Arial" w:cs="Arial"/>
          <w:color w:val="000000"/>
        </w:rPr>
      </w:pPr>
      <w:r w:rsidRPr="00201C76">
        <w:rPr>
          <w:rFonts w:ascii="Arial" w:hAnsi="Arial" w:cs="Arial"/>
        </w:rPr>
        <w:t xml:space="preserve">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Tiekėjo </w:t>
      </w:r>
      <w:r w:rsidRPr="00201C76">
        <w:rPr>
          <w:rFonts w:ascii="Arial" w:hAnsi="Arial" w:cs="Arial"/>
          <w:highlight w:val="yellow"/>
        </w:rPr>
        <w:t>3 000 Eur (tr</w:t>
      </w:r>
      <w:r w:rsidR="007C614D">
        <w:rPr>
          <w:rFonts w:ascii="Arial" w:hAnsi="Arial" w:cs="Arial"/>
          <w:highlight w:val="yellow"/>
        </w:rPr>
        <w:t>ijų</w:t>
      </w:r>
      <w:r w:rsidRPr="00201C76">
        <w:rPr>
          <w:rFonts w:ascii="Arial" w:hAnsi="Arial" w:cs="Arial"/>
          <w:highlight w:val="yellow"/>
        </w:rPr>
        <w:t xml:space="preserve"> tūkstanči</w:t>
      </w:r>
      <w:r w:rsidR="007C614D">
        <w:rPr>
          <w:rFonts w:ascii="Arial" w:hAnsi="Arial" w:cs="Arial"/>
          <w:highlight w:val="yellow"/>
        </w:rPr>
        <w:t>ų</w:t>
      </w:r>
      <w:r w:rsidRPr="00201C76">
        <w:rPr>
          <w:rFonts w:ascii="Arial" w:hAnsi="Arial" w:cs="Arial"/>
          <w:highlight w:val="yellow"/>
        </w:rPr>
        <w:t xml:space="preserve"> eurų) dydžio baudą</w:t>
      </w:r>
      <w:r w:rsidRPr="00201C76">
        <w:rPr>
          <w:rFonts w:ascii="Arial" w:hAnsi="Arial" w:cs="Arial"/>
        </w:rPr>
        <w:t xml:space="preserve"> už kiekvieną pažeidimą, kuri laikoma minimaliais Pirkėjo nuostoliais. </w:t>
      </w:r>
      <w:r w:rsidRPr="00201C76">
        <w:rPr>
          <w:rFonts w:ascii="Arial" w:hAnsi="Arial" w:cs="Arial"/>
          <w:color w:val="000000"/>
        </w:rPr>
        <w:t xml:space="preserve">Šalys </w:t>
      </w:r>
      <w:r w:rsidRPr="00201C76">
        <w:rPr>
          <w:rFonts w:ascii="Arial" w:hAnsi="Arial" w:cs="Arial"/>
          <w:color w:val="000000"/>
        </w:rPr>
        <w:lastRenderedPageBreak/>
        <w:t xml:space="preserve">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201C76">
        <w:rPr>
          <w:rFonts w:ascii="Arial" w:hAnsi="Arial" w:cs="Arial"/>
        </w:rPr>
        <w:t xml:space="preserve">Sutarties pažeidimo atveju Tiekėjas taip pat atlygina dėl Sutarties pažeidimo kitai Šaliai kilusius tiesioginius ir netiesioginius nuostolius tiek, kiek jų nepadengia baudos suma. </w:t>
      </w:r>
    </w:p>
    <w:p w14:paraId="0694F4F1" w14:textId="77777777" w:rsidR="00201C76" w:rsidRPr="00E7259C" w:rsidRDefault="00201C76" w:rsidP="00201C76">
      <w:pPr>
        <w:tabs>
          <w:tab w:val="left" w:pos="540"/>
          <w:tab w:val="left" w:pos="851"/>
        </w:tabs>
        <w:jc w:val="both"/>
        <w:rPr>
          <w:rFonts w:ascii="Arial" w:hAnsi="Arial" w:cs="Arial"/>
          <w:color w:val="000000"/>
        </w:rPr>
      </w:pP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BAIGIAMOSIOS NUOSTATOS</w:t>
      </w:r>
    </w:p>
    <w:p w14:paraId="28527A06" w14:textId="77777777" w:rsidR="003B34AE" w:rsidRPr="006730D7" w:rsidRDefault="003B34AE" w:rsidP="003B34AE">
      <w:pPr>
        <w:tabs>
          <w:tab w:val="left" w:pos="540"/>
        </w:tabs>
        <w:autoSpaceDE w:val="0"/>
        <w:autoSpaceDN w:val="0"/>
        <w:adjustRightInd w:val="0"/>
        <w:ind w:left="480"/>
        <w:jc w:val="both"/>
        <w:rPr>
          <w:rFonts w:ascii="Arial" w:hAnsi="Arial" w:cs="Arial"/>
          <w:b/>
          <w:color w:val="000000"/>
        </w:rPr>
      </w:pPr>
    </w:p>
    <w:p w14:paraId="7F200521" w14:textId="407B7944" w:rsidR="003B34AE" w:rsidRPr="00E7259C" w:rsidRDefault="003B34AE" w:rsidP="003B34AE">
      <w:pPr>
        <w:numPr>
          <w:ilvl w:val="1"/>
          <w:numId w:val="1"/>
        </w:numPr>
        <w:tabs>
          <w:tab w:val="left" w:pos="540"/>
          <w:tab w:val="left" w:pos="851"/>
        </w:tabs>
        <w:jc w:val="both"/>
        <w:rPr>
          <w:rFonts w:ascii="Arial" w:hAnsi="Arial" w:cs="Arial"/>
          <w:color w:val="000000"/>
        </w:rPr>
      </w:pPr>
      <w:r w:rsidRPr="006730D7">
        <w:rPr>
          <w:rFonts w:ascii="Arial" w:hAnsi="Arial" w:cs="Arial"/>
          <w:color w:val="000000"/>
        </w:rPr>
        <w:t xml:space="preserve">Ši Sutartis įsigalioja nuo </w:t>
      </w:r>
      <w:r w:rsidR="0064410F" w:rsidRPr="006730D7">
        <w:rPr>
          <w:rFonts w:ascii="Arial" w:hAnsi="Arial" w:cs="Arial"/>
          <w:i/>
          <w:iCs/>
          <w:color w:val="000000"/>
          <w:highlight w:val="lightGray"/>
        </w:rPr>
        <w:t>Paslaugų</w:t>
      </w:r>
      <w:r w:rsidRPr="006730D7">
        <w:rPr>
          <w:rFonts w:ascii="Arial" w:hAnsi="Arial" w:cs="Arial"/>
          <w:color w:val="000000"/>
        </w:rPr>
        <w:t xml:space="preserve"> sutarties įsigaliojimo dienos ir galioja </w:t>
      </w:r>
      <w:r w:rsidRPr="006730D7">
        <w:rPr>
          <w:rFonts w:ascii="Arial" w:hAnsi="Arial" w:cs="Arial"/>
        </w:rPr>
        <w:t xml:space="preserve">5 (penkis) metus po </w:t>
      </w:r>
      <w:r w:rsidR="0064410F" w:rsidRPr="006730D7">
        <w:rPr>
          <w:rFonts w:ascii="Arial" w:hAnsi="Arial" w:cs="Arial"/>
          <w:i/>
          <w:iCs/>
          <w:color w:val="000000"/>
          <w:highlight w:val="lightGray"/>
        </w:rPr>
        <w:t>Paslaugų</w:t>
      </w:r>
      <w:r w:rsidRPr="006730D7">
        <w:rPr>
          <w:rFonts w:ascii="Arial" w:hAnsi="Arial" w:cs="Arial"/>
          <w:color w:val="000000"/>
        </w:rPr>
        <w:t xml:space="preserve"> sutarties</w:t>
      </w:r>
      <w:r w:rsidRPr="006730D7">
        <w:rPr>
          <w:rFonts w:ascii="Arial" w:hAnsi="Arial" w:cs="Arial"/>
        </w:rPr>
        <w:t xml:space="preserve"> galiojimo pabaigos</w:t>
      </w:r>
      <w:r w:rsidRPr="006730D7">
        <w:rPr>
          <w:rFonts w:ascii="Arial" w:hAnsi="Arial" w:cs="Arial"/>
          <w:color w:val="000000"/>
        </w:rPr>
        <w:t>.</w:t>
      </w:r>
      <w:r w:rsidRPr="00E7259C">
        <w:rPr>
          <w:rFonts w:ascii="Arial" w:hAnsi="Arial" w:cs="Arial"/>
          <w:color w:val="000000"/>
        </w:rPr>
        <w:t xml:space="preserve">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135C820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64410F" w:rsidRPr="0064410F">
        <w:rPr>
          <w:rFonts w:ascii="Arial" w:hAnsi="Arial" w:cs="Arial"/>
          <w:i/>
          <w:iCs/>
          <w:color w:val="000000"/>
          <w:highlight w:val="lightGray"/>
        </w:rPr>
        <w:t>Paslaugų</w:t>
      </w:r>
      <w:r w:rsidR="001A0D60">
        <w:rPr>
          <w:rFonts w:ascii="Arial" w:hAnsi="Arial" w:cs="Arial"/>
          <w:i/>
          <w:iCs/>
          <w:color w:val="000000"/>
        </w:rPr>
        <w:t xml:space="preserve"> </w:t>
      </w:r>
      <w:r w:rsidRPr="00E7259C">
        <w:rPr>
          <w:rFonts w:ascii="Arial" w:hAnsi="Arial" w:cs="Arial"/>
          <w:color w:val="000000"/>
        </w:rPr>
        <w:t xml:space="preserve">sutartis“ apima ir šiame Sutarties preambulės punkte paminėtą kitą, kitas šalių sutartis). </w:t>
      </w:r>
    </w:p>
    <w:p w14:paraId="46BC3EC1"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Sutarties nuostatos netaikomos informacijai, kuri nelaikoma konfidencialia.</w:t>
      </w:r>
    </w:p>
    <w:p w14:paraId="3EC05A90"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Sutartis gali būti pakeista ar papildyta rašytiniu šalių susitarimu.</w:t>
      </w:r>
    </w:p>
    <w:p w14:paraId="745F2817"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Sutarčiai taikoma Lietuvos Respublikos teisė.</w:t>
      </w:r>
    </w:p>
    <w:p w14:paraId="0191FC23"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0C7568" w:rsidRDefault="000C7568" w:rsidP="000C7568">
      <w:pPr>
        <w:pStyle w:val="ListParagraph"/>
        <w:numPr>
          <w:ilvl w:val="1"/>
          <w:numId w:val="1"/>
        </w:numPr>
        <w:spacing w:after="0" w:line="240" w:lineRule="auto"/>
        <w:jc w:val="both"/>
        <w:rPr>
          <w:rFonts w:ascii="Arial" w:hAnsi="Arial" w:cs="Arial"/>
          <w:sz w:val="20"/>
          <w:szCs w:val="20"/>
        </w:rPr>
      </w:pPr>
      <w:r w:rsidRPr="000C7568">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0C7568">
        <w:rPr>
          <w:rFonts w:ascii="Arial" w:hAnsi="Arial" w:cs="Arial"/>
          <w:sz w:val="20"/>
          <w:szCs w:val="20"/>
          <w:lang w:val="en-US"/>
        </w:rPr>
        <w:t>1 (</w:t>
      </w:r>
      <w:r w:rsidRPr="000C7568">
        <w:rPr>
          <w:rFonts w:ascii="Arial" w:hAnsi="Arial" w:cs="Arial"/>
          <w:sz w:val="20"/>
          <w:szCs w:val="20"/>
        </w:rPr>
        <w:t>vienas) Sutarties egzempliorius.</w:t>
      </w:r>
    </w:p>
    <w:p w14:paraId="1EE589DC" w14:textId="70E470D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7259C" w:rsidRDefault="003B34AE" w:rsidP="003B34AE">
      <w:pPr>
        <w:pStyle w:val="BodyTextIndent"/>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rsidSect="001A0D60">
      <w:headerReference w:type="default" r:id="rId7"/>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1D46A" w14:textId="77777777" w:rsidR="008A63AB" w:rsidRDefault="008A63AB" w:rsidP="001A0D60">
      <w:r>
        <w:separator/>
      </w:r>
    </w:p>
  </w:endnote>
  <w:endnote w:type="continuationSeparator" w:id="0">
    <w:p w14:paraId="651337E5" w14:textId="77777777" w:rsidR="008A63AB" w:rsidRDefault="008A63AB" w:rsidP="001A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32B59" w14:textId="77777777" w:rsidR="008A63AB" w:rsidRDefault="008A63AB" w:rsidP="001A0D60">
      <w:r>
        <w:separator/>
      </w:r>
    </w:p>
  </w:footnote>
  <w:footnote w:type="continuationSeparator" w:id="0">
    <w:p w14:paraId="2A82500A" w14:textId="77777777" w:rsidR="008A63AB" w:rsidRDefault="008A63AB" w:rsidP="001A0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21916" w14:textId="5C9BA9DA" w:rsidR="001A0D60" w:rsidRDefault="001A0D60">
    <w:pPr>
      <w:pStyle w:val="Header"/>
    </w:pPr>
    <w:r>
      <w:t>Sutarties SD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7568"/>
    <w:rsid w:val="001A0D60"/>
    <w:rsid w:val="00201C76"/>
    <w:rsid w:val="0023446D"/>
    <w:rsid w:val="002B59FD"/>
    <w:rsid w:val="003A41E2"/>
    <w:rsid w:val="003B34AE"/>
    <w:rsid w:val="003F37A2"/>
    <w:rsid w:val="004C2452"/>
    <w:rsid w:val="006067AA"/>
    <w:rsid w:val="0064410F"/>
    <w:rsid w:val="006730D7"/>
    <w:rsid w:val="007C614D"/>
    <w:rsid w:val="008A63AB"/>
    <w:rsid w:val="008C6C6B"/>
    <w:rsid w:val="0092097D"/>
    <w:rsid w:val="009360FC"/>
    <w:rsid w:val="00B60AE9"/>
    <w:rsid w:val="00B8577A"/>
    <w:rsid w:val="00C140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 w:type="paragraph" w:styleId="Header">
    <w:name w:val="header"/>
    <w:basedOn w:val="Normal"/>
    <w:link w:val="HeaderChar"/>
    <w:uiPriority w:val="99"/>
    <w:unhideWhenUsed/>
    <w:rsid w:val="001A0D60"/>
    <w:pPr>
      <w:tabs>
        <w:tab w:val="center" w:pos="4819"/>
        <w:tab w:val="right" w:pos="9638"/>
      </w:tabs>
    </w:pPr>
  </w:style>
  <w:style w:type="character" w:customStyle="1" w:styleId="HeaderChar">
    <w:name w:val="Header Char"/>
    <w:basedOn w:val="DefaultParagraphFont"/>
    <w:link w:val="Header"/>
    <w:uiPriority w:val="99"/>
    <w:rsid w:val="001A0D60"/>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A0D60"/>
    <w:pPr>
      <w:tabs>
        <w:tab w:val="center" w:pos="4819"/>
        <w:tab w:val="right" w:pos="9638"/>
      </w:tabs>
    </w:pPr>
  </w:style>
  <w:style w:type="character" w:customStyle="1" w:styleId="FooterChar">
    <w:name w:val="Footer Char"/>
    <w:basedOn w:val="DefaultParagraphFont"/>
    <w:link w:val="Footer"/>
    <w:uiPriority w:val="99"/>
    <w:rsid w:val="001A0D6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3</Pages>
  <Words>7250</Words>
  <Characters>4133</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Laura Jūraitė</cp:lastModifiedBy>
  <cp:revision>16</cp:revision>
  <dcterms:created xsi:type="dcterms:W3CDTF">2022-10-03T13:32:00Z</dcterms:created>
  <dcterms:modified xsi:type="dcterms:W3CDTF">2026-04-01T09:13:00Z</dcterms:modified>
</cp:coreProperties>
</file>